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Default="00FF6DA9" w:rsidP="0027030C">
      <w:pPr>
        <w:spacing w:line="360" w:lineRule="auto"/>
        <w:jc w:val="center"/>
        <w:rPr>
          <w:b/>
          <w:bCs/>
          <w:color w:val="FF0000"/>
          <w:sz w:val="36"/>
          <w:szCs w:val="36"/>
        </w:rPr>
      </w:pP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>7.</w:t>
      </w:r>
      <w:r w:rsidR="00F44A4C">
        <w:rPr>
          <w:rFonts w:ascii="宋体" w:hAnsi="宋体" w:cs="宋体" w:hint="eastAsia"/>
          <w:b/>
          <w:bCs/>
          <w:color w:val="FF0000"/>
          <w:sz w:val="36"/>
          <w:szCs w:val="32"/>
        </w:rPr>
        <w:t>2</w:t>
      </w: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 xml:space="preserve"> </w:t>
      </w:r>
      <w:r w:rsidR="00F44A4C">
        <w:rPr>
          <w:rFonts w:ascii="宋体" w:hAnsi="宋体" w:cs="宋体" w:hint="eastAsia"/>
          <w:b/>
          <w:bCs/>
          <w:color w:val="FF0000"/>
          <w:sz w:val="36"/>
          <w:szCs w:val="32"/>
        </w:rPr>
        <w:t>弹</w:t>
      </w: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 xml:space="preserve">力 </w:t>
      </w:r>
      <w:r w:rsidR="0027030C" w:rsidRPr="00FF6DA9">
        <w:rPr>
          <w:rFonts w:hint="eastAsia"/>
          <w:b/>
          <w:bCs/>
          <w:color w:val="FF0000"/>
          <w:sz w:val="36"/>
          <w:szCs w:val="36"/>
        </w:rPr>
        <w:t>同步作业</w:t>
      </w:r>
    </w:p>
    <w:p w:rsidR="00F44A4C" w:rsidRDefault="00F44A4C" w:rsidP="00F44A4C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</w:p>
    <w:p w:rsidR="00F44A4C" w:rsidRDefault="00304246" w:rsidP="00F44A4C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F44A4C" w:rsidRDefault="00F44A4C" w:rsidP="00F44A4C">
      <w:pPr>
        <w:pStyle w:val="a6"/>
        <w:spacing w:before="0" w:beforeAutospacing="0" w:after="0" w:afterAutospacing="0" w:line="360" w:lineRule="auto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</w:rPr>
        <w:t>1.</w:t>
      </w:r>
      <w:r>
        <w:rPr>
          <w:rFonts w:ascii="宋体" w:hAnsi="宋体" w:cs="宋体" w:hint="eastAsia"/>
          <w:color w:val="000000"/>
        </w:rPr>
        <w:t>甲、乙、丙三位同学用同一个拉力器比试臂力，结果每个人都能把手臂撑直，则下列说法中正确的是（　　）。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A.甲的体重大，所用拉力大；B.乙的手臂粗，所用拉力大；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C.丙的手臂长，所用拉力大；D.甲乙丙所用拉力一样大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【答案】C。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【解析】甲、乙、丙三位同学用同一个拉力器比试臂力，结果每个人都能把手臂撑直，但手臂长度不同时，拉力器的变形程度不同，手臂越长，拉力器形变越大，受到的拉力越大。故选C。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2.小红利用一根橡皮筋自制了一个测力计，发现它的量程太小，只有1N。小红想将测力计的量程提高为2N，初步拟定了以下几种方案，其中可行的是（　　）。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A.换一根相同的橡皮筋，然后改变刻度达到要求；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B.加一根相同的橡皮筋，然后改变刻度，提高量程；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C.直接改变刻度，把刻度是1N的地方改写成2N；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D.增加刻度，在1N刻度之外按比例加刻度，直至2N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【答案】B。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【解析】自制测力计的量程只有1N，要想把它的量程提高到2N，应该把两根一样的橡皮筋，并在一起使用，这样测力计的量程就变为2N了。故选B。</w:t>
      </w:r>
    </w:p>
    <w:p w:rsidR="00F44A4C" w:rsidRDefault="00F44A4C" w:rsidP="00F44A4C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关于弹簧测力计上零刻度的意义，下列说法中错误的是</w:t>
      </w:r>
      <w:r>
        <w:rPr>
          <w:rFonts w:ascii="宋体" w:hAnsi="宋体" w:cs="宋体" w:hint="eastAsia"/>
          <w:color w:val="000000"/>
          <w:kern w:val="0"/>
          <w:szCs w:val="21"/>
        </w:rPr>
        <w:t>(   ) 。</w:t>
      </w:r>
    </w:p>
    <w:p w:rsidR="00F44A4C" w:rsidRDefault="00F44A4C" w:rsidP="00F44A4C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  <w:lang w:val="zh-CN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A.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弹簧的长度为零</w:t>
      </w:r>
      <w:r>
        <w:rPr>
          <w:rFonts w:ascii="宋体" w:hAnsi="宋体" w:cs="宋体" w:hint="eastAsia"/>
          <w:color w:val="000000"/>
          <w:kern w:val="0"/>
          <w:szCs w:val="21"/>
        </w:rPr>
        <w:t>；    B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．弹簧的伸长为零；</w:t>
      </w:r>
    </w:p>
    <w:p w:rsidR="00F44A4C" w:rsidRDefault="00F44A4C" w:rsidP="00F44A4C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  <w:lang w:val="zh-CN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C.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弹簧所受的拉力为零</w:t>
      </w:r>
      <w:r>
        <w:rPr>
          <w:rFonts w:ascii="宋体" w:hAnsi="宋体" w:cs="宋体" w:hint="eastAsia"/>
          <w:color w:val="000000"/>
          <w:kern w:val="0"/>
          <w:szCs w:val="21"/>
        </w:rPr>
        <w:t>；D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．指针的初始位置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333333"/>
          <w:shd w:val="clear" w:color="auto" w:fill="FFFFEE"/>
          <w:lang w:val="zh-CN"/>
        </w:rPr>
      </w:pPr>
      <w:r>
        <w:rPr>
          <w:rFonts w:ascii="宋体" w:hAnsi="宋体" w:cs="宋体" w:hint="eastAsia"/>
          <w:color w:val="FF0000"/>
        </w:rPr>
        <w:t>【答案】A。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【解析】A、弹簧的长度不可能为零，弹簧都有自己的固有的原长，所以A错误。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B、在没有施加拉力时，弹簧没有伸长，这就是弹簧的原长，原长是不计算在弹簧的伸长量之内的，所以正确。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C、零刻度线是弹簧没受拉力时的起点，以此为零，再度量受到拉力时的伸长量，所以C正确。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D、指针的初始位置就是从弹簧的原长的末端开始标注的，所以D正确。故选A。</w:t>
      </w:r>
    </w:p>
    <w:p w:rsidR="00F44A4C" w:rsidRDefault="00F44A4C" w:rsidP="00F44A4C">
      <w:pPr>
        <w:pStyle w:val="a6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>4．小华归纳了一些使用弹簧测力计的方法，错误的是（    ）。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Ａ．所测的力的大小不能超过弹簧测力计刻度的最大值；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Ｂ．避免弹簧测力计指针、挂钩与外壳摩擦；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Ｃ．弹簧测力计必须水平放置，进行物体受力的测量；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Ｄ．使用前，要检查指针是否在零刻度位置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【答案】C。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【解析】A、使用</w:t>
      </w:r>
      <w:hyperlink r:id="rId7" w:tgtFrame="https://zhidao.baidu.com/question/_blank" w:history="1">
        <w:r>
          <w:rPr>
            <w:rFonts w:ascii="宋体" w:hAnsi="宋体" w:cs="宋体" w:hint="eastAsia"/>
            <w:color w:val="FF0000"/>
          </w:rPr>
          <w:t>弹簧测力计</w:t>
        </w:r>
      </w:hyperlink>
      <w:r>
        <w:rPr>
          <w:rFonts w:ascii="宋体" w:hAnsi="宋体" w:cs="宋体" w:hint="eastAsia"/>
          <w:color w:val="FF0000"/>
        </w:rPr>
        <w:t>测量力的大小时，加在</w:t>
      </w:r>
      <w:hyperlink r:id="rId8" w:tgtFrame="https://zhidao.baidu.com/question/_blank" w:history="1">
        <w:r>
          <w:rPr>
            <w:rFonts w:ascii="宋体" w:hAnsi="宋体" w:cs="宋体" w:hint="eastAsia"/>
            <w:color w:val="FF0000"/>
          </w:rPr>
          <w:t>弹簧测力计</w:t>
        </w:r>
      </w:hyperlink>
      <w:r>
        <w:rPr>
          <w:rFonts w:ascii="宋体" w:hAnsi="宋体" w:cs="宋体" w:hint="eastAsia"/>
          <w:color w:val="FF0000"/>
        </w:rPr>
        <w:t>上的力，不能超出最大刻度值；此选项正确。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B、测量时，要使测力计内的弹簧轴线方向跟所测力的一致，避免</w:t>
      </w:r>
      <w:hyperlink r:id="rId9" w:tgtFrame="https://zhidao.baidu.com/question/_blank" w:history="1">
        <w:r>
          <w:rPr>
            <w:rFonts w:ascii="宋体" w:hAnsi="宋体" w:cs="宋体" w:hint="eastAsia"/>
            <w:color w:val="FF0000"/>
          </w:rPr>
          <w:t>弹簧测力计</w:t>
        </w:r>
      </w:hyperlink>
      <w:r>
        <w:rPr>
          <w:rFonts w:ascii="宋体" w:hAnsi="宋体" w:cs="宋体" w:hint="eastAsia"/>
          <w:color w:val="FF0000"/>
        </w:rPr>
        <w:t>指针、挂钩、与外壳摩擦；此选项正确。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C、弹簧测力计的测量方向没有明确的限制，此选项错误；C符合题意。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D、测量前要检验指针是否指在0刻线，必要时要把指针调到零点；此选项正确。故选C。</w:t>
      </w:r>
    </w:p>
    <w:p w:rsidR="00F44A4C" w:rsidRDefault="00F44A4C" w:rsidP="00F44A4C">
      <w:pPr>
        <w:pStyle w:val="a6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5．关于弹力的叙述正确的是（    ）。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pacing w:val="-4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Ａ．</w:t>
      </w:r>
      <w:r>
        <w:rPr>
          <w:rFonts w:ascii="宋体" w:hAnsi="宋体" w:cs="宋体" w:hint="eastAsia"/>
          <w:color w:val="000000"/>
          <w:spacing w:val="-4"/>
          <w:szCs w:val="21"/>
        </w:rPr>
        <w:t>只有弹簧、橡皮筋等物体才可能产生弹力  Ｂ．</w:t>
      </w:r>
      <w:r>
        <w:rPr>
          <w:rFonts w:ascii="宋体" w:hAnsi="宋体" w:cs="宋体" w:hint="eastAsia"/>
          <w:color w:val="000000"/>
          <w:szCs w:val="21"/>
        </w:rPr>
        <w:t>弹力的大小只与形变的程度有关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pacing w:val="-4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Ｃ．</w:t>
      </w:r>
      <w:r>
        <w:rPr>
          <w:rFonts w:ascii="宋体" w:hAnsi="宋体" w:cs="宋体" w:hint="eastAsia"/>
          <w:color w:val="000000"/>
          <w:spacing w:val="-2"/>
          <w:szCs w:val="21"/>
        </w:rPr>
        <w:t xml:space="preserve">放在桌面上的一根弹簧一定产生了弹力   </w:t>
      </w:r>
      <w:r>
        <w:rPr>
          <w:rFonts w:ascii="宋体" w:hAnsi="宋体" w:cs="宋体" w:hint="eastAsia"/>
          <w:color w:val="000000"/>
          <w:szCs w:val="21"/>
        </w:rPr>
        <w:t>Ｄ．</w:t>
      </w:r>
      <w:r>
        <w:rPr>
          <w:rFonts w:ascii="宋体" w:hAnsi="宋体" w:cs="宋体" w:hint="eastAsia"/>
          <w:color w:val="000000"/>
          <w:spacing w:val="-4"/>
          <w:szCs w:val="21"/>
        </w:rPr>
        <w:t>压力、拉力、支持力都属于弹力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【答案】D。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【解析】A、只要直接接触且发生形变的物体间都会产生弹力作用，产生弹力的物体并不只局限于弹簧、橡皮筋等物体，故A错误。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B、弹力的大小不仅与形变的程度有关，还与发生形变的物体本身的性质有关，故B错误。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C、放在桌面上的弹簧如果不发生形变，弹簧不会产生弹力，故C错误。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D、压力、拉力、支持力都属于弹力，说法正确，故D正确。故选D。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6．下列各力中，不属于弹力的是(     )。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A．电线对电灯的拉力；  B．桌面对茶杯的支持力；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C．两块磁铁间的吸引力；D．书对桌面的压力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【答案】C。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【解析】相互接触的物体由于发生形变，物体想要恢复原状对与它接触的物体产生的力称为弹力。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解答：A、电灯的拉力使电线发生了形变，而对电灯产生了拉力，属于弹力；A不符合题意。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B、桌面由于被压后产生了形变，从而对茶杯产生了支持力，属于弹力；不符合题意。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C、两块磁铁相互吸引，但不一定相互接触，不属于弹力；符合题意。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D、书由于发生了形变而对桌面产生了向下的压力，属于弹力；不符合题意。故选C。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7.如图所示，用手压气球，气球发生了形变。以下有关此物理现象的理解中正确的是(   )。</w:t>
      </w:r>
    </w:p>
    <w:p w:rsidR="00F44A4C" w:rsidRDefault="00F44A4C" w:rsidP="00F44A4C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095375" cy="876300"/>
            <wp:effectExtent l="0" t="0" r="9525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A.手没有发生形变；          B.气球对手不产生力的作用；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C.手对气球的作用力不是弹力；D.气球对手的作用力是弹力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【答案】D。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【解析】由于物体间力的作用是相互的，手压气球，气球对手会产生一个相互作用力，该力的作用效果是使手的形状发生变化，故A、B错误。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手和气球受力后发生形变，撤去外力后能自动回复原状，具有弹性，此时的力属于弹力，故C错误、D正确。故选D。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8.弹簧测力计分别受到水平向左的</w:t>
      </w:r>
      <w:r>
        <w:rPr>
          <w:rFonts w:ascii="宋体" w:hAnsi="宋体" w:cs="宋体" w:hint="eastAsia"/>
          <w:i/>
          <w:iCs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和水平向右的</w:t>
      </w:r>
      <w:r>
        <w:rPr>
          <w:rFonts w:ascii="宋体" w:hAnsi="宋体" w:cs="宋体" w:hint="eastAsia"/>
          <w:i/>
          <w:iCs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的拉力作用，</w:t>
      </w:r>
      <w:r>
        <w:rPr>
          <w:rFonts w:ascii="宋体" w:hAnsi="宋体" w:cs="宋体" w:hint="eastAsia"/>
          <w:i/>
          <w:iCs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i/>
          <w:iCs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均为3 N，弹簧测力计静止时如图所示，下列说法正确的是(   )。</w:t>
      </w:r>
    </w:p>
    <w:p w:rsidR="00F44A4C" w:rsidRDefault="00F44A4C" w:rsidP="00F44A4C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562225" cy="438150"/>
            <wp:effectExtent l="0" t="0" r="9525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A.弹簧测力计的示数为0N；B.弹簧测力计的示数为3N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C.弹簧测力计的示数为6N；D.</w:t>
      </w:r>
      <w:r>
        <w:rPr>
          <w:rFonts w:ascii="宋体" w:hAnsi="宋体" w:cs="宋体" w:hint="eastAsia"/>
          <w:i/>
          <w:iCs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i/>
          <w:iCs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是一对相互作用力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【答案】D。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【解析】用两个方向相反的力向两端拉</w:t>
      </w:r>
      <w:hyperlink r:id="rId12" w:tgtFrame="https://zhidao.baidu.com/question/_blank" w:history="1">
        <w:r>
          <w:rPr>
            <w:rFonts w:ascii="宋体" w:hAnsi="宋体" w:cs="宋体" w:hint="eastAsia"/>
            <w:color w:val="FF0000"/>
          </w:rPr>
          <w:t>弹簧测力计</w:t>
        </w:r>
      </w:hyperlink>
      <w:r>
        <w:rPr>
          <w:rFonts w:ascii="宋体" w:hAnsi="宋体" w:cs="宋体" w:hint="eastAsia"/>
          <w:color w:val="FF0000"/>
        </w:rPr>
        <w:t>，与只拉一端效果是相同的；因为物体间力的作用是相互的，拉一端时，另一端也必须有力的作用，因此，</w:t>
      </w:r>
      <w:hyperlink r:id="rId13" w:tgtFrame="https://zhidao.baidu.com/question/_blank" w:history="1">
        <w:r>
          <w:rPr>
            <w:rFonts w:ascii="宋体" w:hAnsi="宋体" w:cs="宋体" w:hint="eastAsia"/>
            <w:color w:val="FF0000"/>
          </w:rPr>
          <w:t>弹簧测力计</w:t>
        </w:r>
      </w:hyperlink>
      <w:r>
        <w:rPr>
          <w:rFonts w:ascii="宋体" w:hAnsi="宋体" w:cs="宋体" w:hint="eastAsia"/>
          <w:color w:val="FF0000"/>
        </w:rPr>
        <w:t>不可能显示两边的拉力之和，而只会显示一个力的大小，即3N。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因为F1、F2方向相反，都作用在</w:t>
      </w:r>
      <w:hyperlink r:id="rId14" w:tgtFrame="https://zhidao.baidu.com/question/_blank" w:history="1">
        <w:r>
          <w:rPr>
            <w:rFonts w:ascii="宋体" w:hAnsi="宋体" w:cs="宋体" w:hint="eastAsia"/>
            <w:color w:val="FF0000"/>
          </w:rPr>
          <w:t>弹簧测力计</w:t>
        </w:r>
      </w:hyperlink>
      <w:r>
        <w:rPr>
          <w:rFonts w:ascii="宋体" w:hAnsi="宋体" w:cs="宋体" w:hint="eastAsia"/>
          <w:color w:val="FF0000"/>
        </w:rPr>
        <w:t>上且均为3N，弹簧测力计静止不动，所以F1、F2是一对平衡力。故选D。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小明和小忠想把一条弹性绳拉开，使弹性绳两端的拉环能分别套在相隔一段距离的两根柱子上，用来晒衣服。现有两种办法：一种是按图甲的方法做；另一种是按图乙的方法做。关于这两种做法下列说法正确的是(   )。</w:t>
      </w:r>
    </w:p>
    <w:p w:rsidR="00F44A4C" w:rsidRDefault="00F44A4C" w:rsidP="00F44A4C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2762250" cy="144780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A.图甲中每个人所用的力比图乙中每个人所用力要小；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B.图乙中每个人所用的力比图甲中每个人所用力要小；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C.图甲中每个人所用的力与图乙中每个人所用力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9050" cy="19050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相同；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D.条件不足，无法比较图甲中每个人所用的力与图乙中每个人所用力的大小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【答案】B。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要把弹性绳拉开，弹性绳受到的拉力越大，弹性绳伸长就越长。要把弹性绳拉到两根柱子上，伸长长度相同，弹性绳受到的拉力也相同，本题中两种不同的拉法，比较它们每个人所需要的力。甲图中两人在绳的两端分别拉，以绳为研究对象，根据力的作用是相互的，两个人的拉力相等，都等于弹性绳受到的拉力。在乙图中一端固定，另一端两人同方向拉动，拉力向右，所以弹性绳受到的拉力为两人拉力之和，每人的拉力都小于弹性绳受到的拉力。所以图乙中每人的拉力都小于图甲中两人的拉力。正确答案是B。</w:t>
      </w:r>
    </w:p>
    <w:p w:rsidR="00F44A4C" w:rsidRDefault="00F44A4C" w:rsidP="00F44A4C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10.如图所示，小明用力拉长橡皮筋，将“纸弹”弹出去。其中，橡皮筋发生了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(填“弹性”或“塑性”)形变，产生的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力使“纸弹”的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</w:t>
      </w:r>
      <w:r>
        <w:rPr>
          <w:rFonts w:ascii="宋体" w:hAnsi="宋体" w:cs="宋体" w:hint="eastAsia"/>
          <w:color w:val="000000"/>
          <w:szCs w:val="21"/>
        </w:rPr>
        <w:t>(填“形状”或“运动状态”)发生改变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57175" cy="257175"/>
            <wp:effectExtent l="0" t="0" r="9525" b="952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F44A4C" w:rsidRDefault="00F44A4C" w:rsidP="00F44A4C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143000" cy="1047750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【答案】力的作用效果、弹性形变、弹力。</w:t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【解析】物体形状的改变叫形变；弹力是由于物体形变产生的，发生形变的物体对使其形变的物体产生力的作用，这就是弹力；力的作用效果有：改变物体运动状态和使物体发生形变。</w:t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故此题答案是：弹性；弹；运动状态。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11.右图所示的测力计的量程是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N，分度值是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000000"/>
          <w:szCs w:val="21"/>
        </w:rPr>
        <w:t>N，该测力计的示数是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000000"/>
          <w:szCs w:val="21"/>
        </w:rPr>
        <w:t>N。</w:t>
      </w:r>
    </w:p>
    <w:p w:rsidR="00F44A4C" w:rsidRDefault="00F44A4C" w:rsidP="00F44A4C">
      <w:pPr>
        <w:widowControl/>
        <w:spacing w:line="360" w:lineRule="auto"/>
        <w:ind w:firstLineChars="200" w:firstLine="420"/>
        <w:jc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2514600" cy="485775"/>
            <wp:effectExtent l="0" t="0" r="0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【答案】0～5；0.2；2.4。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【解析】由图知：在弹簧测力计上，最大示数是5N，所以其量程为0～5N；1N之间有5个小格，一个小格代表0.2N，即弹簧测力计的分度值为0.2N，指针在“2”左面2个小格处，所以弹簧测力计的示数为2N+2×0.2N=2.4N。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故答案为：0～5；0.2；2.4。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取一根废旧自行车的钢丝，用手捏住两端，如图所示，先让其弯曲小一些，手上感觉用的力________(填“较小”或“较大”)，放手后钢丝将_____(填“能”或“不能”)恢复原状；再让钢丝弯曲程度大一些，手上感觉用的力______(填“较小”或“较大”)，如超过一定的限度，放手后钢丝将______(填“能”或“不能”)恢复原状。</w:t>
      </w:r>
    </w:p>
    <w:p w:rsidR="00F44A4C" w:rsidRDefault="00F44A4C" w:rsidP="00F44A4C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114425" cy="619125"/>
            <wp:effectExtent l="0" t="0" r="9525" b="9525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【答案】较小；能；较大；不能。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取一根废旧自行车的钢丝，用手捏住两端，先让其弯曲小一些，钢丝的形变量小，产生的弹力较小，手上感觉用的力较小，放手后钢丝将能恢复原状；再让钢丝弯曲程度大一些，钢丝的形变量较大，产生的弹力较大，手上感觉用的力较大，如超过一定的限度，放手后钢丝将不能恢复原状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故答案为：较小；能；较大；不能。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13．一根弹簧在不受外力时为18cm，将其竖直吊起（弹簧自重不计），在下端挂2N的重物时，它的长度为20cm；挂5N的重物时，弹簧的长度应为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cm。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【答案】23。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【解析】因为挂上2N的物体后，弹簧伸长20cm﹣18cm=2cm，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所以挂上1N的物体后，弹簧伸长1cm；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挂上5N的重物，弹簧伸长5cm；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所以挂5N的重物时，弹簧的长度应为18cm+5cm=23cm。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故答案为：23。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14．在探究弹簧的伸长与外力的关系的实验中，将弹簧水平放置测出其自然长度，然后竖起悬挂让其自然下垂，在其下端竖直向下施加外力F，实验过程是在弹簧的弹性限度内进行的，用记录</w:t>
      </w:r>
      <w:r>
        <w:rPr>
          <w:rFonts w:ascii="宋体" w:hAnsi="宋体" w:cs="宋体" w:hint="eastAsia"/>
          <w:color w:val="000000"/>
          <w:szCs w:val="21"/>
        </w:rPr>
        <w:lastRenderedPageBreak/>
        <w:t>的外力F与弹簧的伸长量x作出的F-x图线如图所示。（1）由图可知，该弹簧受到的拉力每增加1N，弹簧的伸长增加______cm；（2）该图线不过原点的原因是______。</w:t>
      </w:r>
    </w:p>
    <w:p w:rsidR="00F44A4C" w:rsidRDefault="00F44A4C" w:rsidP="00F44A4C">
      <w:pPr>
        <w:spacing w:line="360" w:lineRule="auto"/>
        <w:ind w:firstLineChars="200" w:firstLine="420"/>
        <w:jc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352550" cy="1038225"/>
            <wp:effectExtent l="0" t="0" r="0" b="9525"/>
            <wp:docPr id="45" name="图片 4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图片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【答案】（1）0.5；（2）弹簧由于受到</w:t>
      </w:r>
      <w:hyperlink r:id="rId22" w:tgtFrame="https://zhidao.baidu.com/question/_blank" w:history="1">
        <w:r>
          <w:rPr>
            <w:rFonts w:ascii="宋体" w:hAnsi="宋体" w:cs="宋体" w:hint="eastAsia"/>
            <w:color w:val="FF0000"/>
            <w:szCs w:val="21"/>
          </w:rPr>
          <w:t>竖直向下</w:t>
        </w:r>
      </w:hyperlink>
      <w:r>
        <w:rPr>
          <w:rFonts w:ascii="宋体" w:hAnsi="宋体" w:cs="宋体" w:hint="eastAsia"/>
          <w:color w:val="FF0000"/>
          <w:szCs w:val="21"/>
        </w:rPr>
        <w:t>的重力，所以有一定的伸长。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【解析】（1）由图可知，该弹簧受力为零时，伸长是0.5cm，受到拉力为1N时，伸长为1cm。该弹簧受到的拉力每增加1N，弹簧的伸长增加0.5cm。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（2）该图线不过原点的原因是：弹簧自身有重力，弹簧水平放置其自然长度为L，竖直放置时由于自身的重力必然就会有一定的伸长。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故答案为：（1）0.5；（2）弹簧由于受到</w:t>
      </w:r>
      <w:hyperlink r:id="rId23" w:tgtFrame="https://zhidao.baidu.com/question/_blank" w:history="1">
        <w:r>
          <w:rPr>
            <w:rFonts w:ascii="宋体" w:hAnsi="宋体" w:cs="宋体" w:hint="eastAsia"/>
            <w:color w:val="FF0000"/>
            <w:szCs w:val="21"/>
          </w:rPr>
          <w:t>竖直向下</w:t>
        </w:r>
      </w:hyperlink>
      <w:r>
        <w:rPr>
          <w:rFonts w:ascii="宋体" w:hAnsi="宋体" w:cs="宋体" w:hint="eastAsia"/>
          <w:color w:val="FF0000"/>
          <w:szCs w:val="21"/>
        </w:rPr>
        <w:t>的重力，所以有一定的伸长。</w:t>
      </w:r>
    </w:p>
    <w:p w:rsidR="00F44A4C" w:rsidRDefault="00F44A4C" w:rsidP="00F44A4C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</w:p>
    <w:p w:rsidR="00F44A4C" w:rsidRDefault="00304246" w:rsidP="00F44A4C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F44A4C" w:rsidRDefault="00F44A4C" w:rsidP="00F44A4C">
      <w:pPr>
        <w:pStyle w:val="a6"/>
        <w:spacing w:before="0" w:beforeAutospacing="0" w:after="0" w:afterAutospacing="0" w:line="360" w:lineRule="auto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F44A4C" w:rsidRDefault="00F44A4C" w:rsidP="00F44A4C">
      <w:pPr>
        <w:pStyle w:val="a6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</w:t>
      </w:r>
      <w:r>
        <w:rPr>
          <w:rFonts w:hint="eastAsia"/>
          <w:sz w:val="21"/>
          <w:szCs w:val="21"/>
        </w:rPr>
        <w:t>几位同学使用弹簧拉力器锻炼身体，每位同学都可以将弹簧拉力器拉开至两臂伸直，两臂伸直时对弹簧拉力器拉力最大的是（   ）。</w:t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A．几个同学都一样大   B．手臂长的同学   C．体重大的同学   D．力气大的同学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【答案】B。</w:t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【解析】拉力的大小不仅取决于弹簧的根数，同时与弹簧的伸长有着直接的关系；因为弹簧所受拉力越大，伸长会越长。</w:t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因为弹簧所受拉力越大，伸长越长，所以在同样拉开三根弹簧的情况下，我们还要比较两位同学谁把弹簧拉得更长；它们都将手臂撑直了，那么手臂长的同学当然就用了更大的力。故，答案是B。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</w:rPr>
        <w:t>用橡皮筋、回形针、棉线、小瓶盖、牙膏盒、铁丝、钩码和刻度尺等，做一个如图所示的橡皮筋测力计。下列说法中错误的是（  ）。</w:t>
      </w:r>
    </w:p>
    <w:p w:rsidR="00F44A4C" w:rsidRDefault="00F44A4C" w:rsidP="00F44A4C">
      <w:pPr>
        <w:spacing w:line="360" w:lineRule="auto"/>
        <w:ind w:firstLineChars="200" w:firstLine="420"/>
        <w:jc w:val="center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485775" cy="685800"/>
            <wp:effectExtent l="0" t="0" r="9525" b="0"/>
            <wp:docPr id="44" name="图片 44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图片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A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</w:rPr>
        <w:t>刻度可以标在牙膏盒上；          B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</w:rPr>
        <w:t>可以把回形针上端当作指针；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C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</w:rPr>
        <w:t>可以利用钩码拉伸橡皮筋标注刻度；D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</w:rPr>
        <w:t>不同橡皮筋做的测力计量程都相同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color w:val="FF0000"/>
        </w:rPr>
        <w:t>【答案】D。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【解析】A. 如图橡皮筋固定在牙膏盒上，竖直放置，测量物体重时，橡皮筋竖直向下伸长，所以刻度可以标在牙膏盒上，故A正确；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B. 回形针与托盘固定在一起，橡皮筋伸长时随托盘一起向下运动，所以可以把回形针上端当作指针，故B正确；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C. 因为钩码的重一定，即每个钩码的重相同，所以可以利用悬挂不同钩码时，拉伸橡皮筋的不同长度，来标注刻度，故C正确；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D. 材质或粗细不同的橡皮筋，其弹力不同，所以做成测力计后，其量程也不同，故D错误；故D错误，符合题意。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</w:rPr>
        <w:t>3.</w:t>
      </w:r>
      <w:r>
        <w:rPr>
          <w:rFonts w:ascii="宋体" w:hAnsi="宋体" w:cs="宋体" w:hint="eastAsia"/>
          <w:szCs w:val="21"/>
        </w:rPr>
        <w:t>如图所示，四个力中的一个与其它三个力所产生的作用效果不同的是（   ）。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36"/>
        <w:gridCol w:w="1941"/>
        <w:gridCol w:w="2316"/>
        <w:gridCol w:w="1913"/>
      </w:tblGrid>
      <w:tr w:rsidR="00F44A4C" w:rsidTr="00391A60">
        <w:trPr>
          <w:jc w:val="center"/>
        </w:trPr>
        <w:tc>
          <w:tcPr>
            <w:tcW w:w="2136" w:type="dxa"/>
          </w:tcPr>
          <w:p w:rsidR="00F44A4C" w:rsidRDefault="00F44A4C" w:rsidP="00391A6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219200" cy="1181100"/>
                  <wp:effectExtent l="0" t="0" r="0" b="0"/>
                  <wp:docPr id="43" name="图片 43" descr="wps4E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6" descr="wps4E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r:link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:rsidR="00F44A4C" w:rsidRDefault="00F44A4C" w:rsidP="00391A6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914400" cy="1114425"/>
                  <wp:effectExtent l="0" t="0" r="0" b="9525"/>
                  <wp:docPr id="42" name="图片 42" descr="wps4E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7" descr="wps4EF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</w:tcPr>
          <w:p w:rsidR="00F44A4C" w:rsidRDefault="00F44A4C" w:rsidP="00391A6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333500" cy="1028700"/>
                  <wp:effectExtent l="0" t="0" r="0" b="0"/>
                  <wp:docPr id="41" name="图片 41" descr="wps4EF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8" descr="wps4EF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3" w:type="dxa"/>
          </w:tcPr>
          <w:p w:rsidR="00F44A4C" w:rsidRDefault="00F44A4C" w:rsidP="00391A6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857250" cy="933450"/>
                  <wp:effectExtent l="0" t="0" r="0" b="0"/>
                  <wp:docPr id="40" name="图片 40" descr="wps4EF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9" descr="wps4EF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4A4C" w:rsidTr="00391A60">
        <w:trPr>
          <w:jc w:val="center"/>
        </w:trPr>
        <w:tc>
          <w:tcPr>
            <w:tcW w:w="2136" w:type="dxa"/>
          </w:tcPr>
          <w:p w:rsidR="00F44A4C" w:rsidRDefault="00F44A4C" w:rsidP="00391A60">
            <w:pPr>
              <w:adjustRightInd w:val="0"/>
              <w:spacing w:line="360" w:lineRule="auto"/>
              <w:textAlignment w:val="baseline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A．球拍对乒乓球的力</w:t>
            </w:r>
          </w:p>
        </w:tc>
        <w:tc>
          <w:tcPr>
            <w:tcW w:w="1941" w:type="dxa"/>
          </w:tcPr>
          <w:p w:rsidR="00F44A4C" w:rsidRDefault="00F44A4C" w:rsidP="00391A60">
            <w:pPr>
              <w:adjustRightInd w:val="0"/>
              <w:spacing w:line="360" w:lineRule="auto"/>
              <w:textAlignment w:val="baseline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B．斧头对木柴的力</w:t>
            </w:r>
          </w:p>
        </w:tc>
        <w:tc>
          <w:tcPr>
            <w:tcW w:w="2316" w:type="dxa"/>
          </w:tcPr>
          <w:p w:rsidR="00F44A4C" w:rsidRDefault="00F44A4C" w:rsidP="00391A60">
            <w:pPr>
              <w:adjustRightInd w:val="0"/>
              <w:spacing w:line="360" w:lineRule="auto"/>
              <w:textAlignment w:val="baseline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C．手对弹簧的拉力</w:t>
            </w:r>
          </w:p>
        </w:tc>
        <w:tc>
          <w:tcPr>
            <w:tcW w:w="1913" w:type="dxa"/>
          </w:tcPr>
          <w:p w:rsidR="00F44A4C" w:rsidRDefault="00F44A4C" w:rsidP="00391A60">
            <w:pPr>
              <w:adjustRightInd w:val="0"/>
              <w:spacing w:line="360" w:lineRule="auto"/>
              <w:textAlignment w:val="baseline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D．瓶对海绵的力</w:t>
            </w:r>
          </w:p>
        </w:tc>
      </w:tr>
    </w:tbl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【答案】A。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【解析】力的作用效果有两个：一、力可以改变物体的形状即使物体发生形变；二、力可以改变物体的运动状态，包括物体的运动速度大小发生变化、运动方向发生变化。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A：由图可知，球拍对乒乓球的力改变了乒乓球的运动方向，即力改变了物体的运动状态。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B：斧头对木柴的力，使木柴的形状发生了变化。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C：手对弹簧的拉力，使弹簧变长，弹簧的形状发生变化。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D：瓶子对海绵的力，使海绵的形状发生变化。</w:t>
      </w:r>
    </w:p>
    <w:p w:rsidR="00F44A4C" w:rsidRDefault="00F44A4C" w:rsidP="00F44A4C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可见A图中力与其它三个力所产生的作用效果不同。故选A。</w:t>
      </w:r>
    </w:p>
    <w:p w:rsidR="00F44A4C" w:rsidRDefault="00F44A4C" w:rsidP="00F44A4C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F44A4C" w:rsidRDefault="00F44A4C" w:rsidP="00F44A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240" w:lineRule="atLeast"/>
        <w:ind w:firstLineChars="150" w:firstLine="31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kern w:val="0"/>
          <w:szCs w:val="21"/>
        </w:rPr>
        <w:t>如图所示，弹簧到力计的示数为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0"/>
          <w:szCs w:val="21"/>
        </w:rPr>
        <w:t>N。</w:t>
      </w:r>
    </w:p>
    <w:p w:rsidR="00F44A4C" w:rsidRDefault="00F44A4C" w:rsidP="00F44A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240" w:lineRule="atLeast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457325" cy="122872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2"/>
        </w:rPr>
      </w:pPr>
      <w:r>
        <w:rPr>
          <w:rFonts w:ascii="宋体" w:hAnsi="宋体" w:cs="宋体" w:hint="eastAsia"/>
          <w:color w:val="FF0000"/>
          <w:szCs w:val="22"/>
        </w:rPr>
        <w:lastRenderedPageBreak/>
        <w:t>【答案】3.6。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2"/>
        </w:rPr>
      </w:pPr>
      <w:r>
        <w:rPr>
          <w:rFonts w:ascii="宋体" w:hAnsi="宋体" w:cs="宋体" w:hint="eastAsia"/>
          <w:color w:val="FF0000"/>
          <w:szCs w:val="22"/>
        </w:rPr>
        <w:t>【解析】由图可知弹簧测力计的分度值是0.2</w:t>
      </w:r>
      <w:r>
        <w:rPr>
          <w:rFonts w:ascii="宋体" w:hAnsi="宋体" w:cs="宋体" w:hint="eastAsia"/>
          <w:color w:val="FF0000"/>
          <w:szCs w:val="22"/>
        </w:rPr>
        <w:tab/>
        <w:t>N，指针指在3.6位置，故其读数是3.6N。</w:t>
      </w:r>
    </w:p>
    <w:p w:rsidR="00F44A4C" w:rsidRDefault="00F44A4C" w:rsidP="00F44A4C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2"/>
        </w:rPr>
      </w:pPr>
      <w:r>
        <w:rPr>
          <w:rFonts w:ascii="宋体" w:hAnsi="宋体" w:cs="宋体" w:hint="eastAsia"/>
          <w:color w:val="FF0000"/>
          <w:szCs w:val="22"/>
        </w:rPr>
        <w:t>答案是3.6。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</w:rPr>
        <w:t>一弹簧测力计如图所示，其刻度</w:t>
      </w:r>
      <w:r>
        <w:rPr>
          <w:rFonts w:ascii="宋体" w:hAnsi="宋体" w:cs="宋体" w:hint="eastAsia"/>
          <w:u w:val="single"/>
        </w:rPr>
        <w:t xml:space="preserve">     </w:t>
      </w:r>
      <w:r>
        <w:rPr>
          <w:rFonts w:ascii="宋体" w:hAnsi="宋体" w:cs="宋体" w:hint="eastAsia"/>
        </w:rPr>
        <w:t>（填“是”或“不是”）均匀的，量程为</w:t>
      </w:r>
      <w:r>
        <w:rPr>
          <w:rFonts w:ascii="宋体" w:hAnsi="宋体" w:cs="宋体" w:hint="eastAsia"/>
          <w:u w:val="single"/>
        </w:rPr>
        <w:t xml:space="preserve">     </w:t>
      </w:r>
      <w:r>
        <w:rPr>
          <w:rFonts w:ascii="宋体" w:hAnsi="宋体" w:cs="宋体" w:hint="eastAsia"/>
        </w:rPr>
        <w:t>N，分度值为</w:t>
      </w:r>
      <w:r>
        <w:rPr>
          <w:rFonts w:ascii="宋体" w:hAnsi="宋体" w:cs="宋体" w:hint="eastAsia"/>
          <w:u w:val="single"/>
        </w:rPr>
        <w:t xml:space="preserve">     </w:t>
      </w:r>
      <w:r>
        <w:rPr>
          <w:rFonts w:ascii="宋体" w:hAnsi="宋体" w:cs="宋体" w:hint="eastAsia"/>
        </w:rPr>
        <w:t>N，读数为</w:t>
      </w:r>
      <w:r>
        <w:rPr>
          <w:rFonts w:ascii="宋体" w:hAnsi="宋体" w:cs="宋体" w:hint="eastAsia"/>
          <w:u w:val="single"/>
        </w:rPr>
        <w:t xml:space="preserve">     </w:t>
      </w:r>
      <w:r>
        <w:rPr>
          <w:rFonts w:ascii="宋体" w:hAnsi="宋体" w:cs="宋体" w:hint="eastAsia"/>
        </w:rPr>
        <w:t>N。</w:t>
      </w:r>
    </w:p>
    <w:p w:rsidR="00F44A4C" w:rsidRDefault="00F44A4C" w:rsidP="00F44A4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noProof/>
          <w:color w:val="FF0000"/>
        </w:rPr>
        <w:drawing>
          <wp:inline distT="0" distB="0" distL="0" distR="0">
            <wp:extent cx="457200" cy="1543050"/>
            <wp:effectExtent l="0" t="0" r="0" b="0"/>
            <wp:docPr id="38" name="图片 38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图片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【答案】是、5、0.2、2.6。</w:t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【解析】根据图中给出的信息可以直接回答此题。</w:t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由题图可知，此弹簧测力计的刻度是均匀的，量程是5N，分度值是0.2N，</w:t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此时读数是2.6N。</w:t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故答案是：是、5、0.2、2.6。</w:t>
      </w:r>
    </w:p>
    <w:p w:rsidR="00F44A4C" w:rsidRDefault="00F44A4C" w:rsidP="00F44A4C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小明和小亮同学利用橡皮筋、硬纸板、带指针的挂钩、弹簧测力计等器材，制作一个简易测力计。标注刻度方案一：让橡皮筋在竖直方向自由下垂，当指针稳定时，在指针所指位置标注“0”刻度。再用弹簧测力计拉动挂钩，拉力分别显示为1N、2N、3N、4N时，在指针所指位置分别标注对应的刻度。实验相关数据记录如下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05"/>
        <w:gridCol w:w="1106"/>
        <w:gridCol w:w="1105"/>
        <w:gridCol w:w="1106"/>
        <w:gridCol w:w="1106"/>
      </w:tblGrid>
      <w:tr w:rsidR="00F44A4C" w:rsidTr="00391A60">
        <w:trPr>
          <w:jc w:val="center"/>
        </w:trPr>
        <w:tc>
          <w:tcPr>
            <w:tcW w:w="2518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拉力</w:t>
            </w:r>
            <w:r>
              <w:rPr>
                <w:rFonts w:ascii="宋体" w:hAnsi="宋体" w:cs="宋体" w:hint="eastAsia"/>
                <w:i/>
                <w:szCs w:val="21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>/N</w:t>
            </w:r>
          </w:p>
        </w:tc>
        <w:tc>
          <w:tcPr>
            <w:tcW w:w="1105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</w:t>
            </w:r>
          </w:p>
        </w:tc>
        <w:tc>
          <w:tcPr>
            <w:tcW w:w="1106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105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106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106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F44A4C" w:rsidTr="00391A60">
        <w:trPr>
          <w:jc w:val="center"/>
        </w:trPr>
        <w:tc>
          <w:tcPr>
            <w:tcW w:w="2518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橡皮筋伸长</w:t>
            </w:r>
            <w:r>
              <w:rPr>
                <w:rFonts w:ascii="宋体" w:hAnsi="宋体" w:cs="宋体" w:hint="eastAsia"/>
                <w:position w:val="-6"/>
                <w:szCs w:val="21"/>
              </w:rPr>
              <w:object w:dxaOrig="804" w:dyaOrig="2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72" o:spid="_x0000_i1027" type="#_x0000_t75" style="width:40.5pt;height:13.5pt" o:ole="">
                  <v:imagedata r:id="rId35" o:title=""/>
                </v:shape>
                <o:OLEObject Type="Embed" ProgID="Equation.DSMT4" ShapeID="对象 172" DrawAspect="Content" ObjectID="_1675522188" r:id="rId36"/>
              </w:object>
            </w:r>
          </w:p>
        </w:tc>
        <w:tc>
          <w:tcPr>
            <w:tcW w:w="1105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</w:t>
            </w:r>
          </w:p>
        </w:tc>
        <w:tc>
          <w:tcPr>
            <w:tcW w:w="1106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1.2</w:t>
            </w:r>
          </w:p>
        </w:tc>
        <w:tc>
          <w:tcPr>
            <w:tcW w:w="1105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3.4</w:t>
            </w:r>
          </w:p>
        </w:tc>
        <w:tc>
          <w:tcPr>
            <w:tcW w:w="1106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6.1</w:t>
            </w:r>
          </w:p>
        </w:tc>
        <w:tc>
          <w:tcPr>
            <w:tcW w:w="1106" w:type="dxa"/>
            <w:vAlign w:val="center"/>
          </w:tcPr>
          <w:p w:rsidR="00F44A4C" w:rsidRDefault="00F44A4C" w:rsidP="00391A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9.9</w:t>
            </w:r>
          </w:p>
        </w:tc>
      </w:tr>
    </w:tbl>
    <w:p w:rsidR="00F44A4C" w:rsidRDefault="00F44A4C" w:rsidP="00F44A4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(1)请你根据表中的数据，在图中绘制出</w:t>
      </w:r>
      <w:r>
        <w:rPr>
          <w:rFonts w:ascii="宋体" w:hAnsi="宋体" w:cs="宋体" w:hint="eastAsia"/>
          <w:position w:val="-4"/>
          <w:szCs w:val="21"/>
        </w:rPr>
        <w:object w:dxaOrig="744" w:dyaOrig="264">
          <v:shape id="对象 173" o:spid="_x0000_i1028" type="#_x0000_t75" style="width:37.5pt;height:13.5pt" o:ole="">
            <v:imagedata r:id="rId37" o:title=""/>
          </v:shape>
          <o:OLEObject Type="Embed" ProgID="Equation.DSMT4" ShapeID="对象 173" DrawAspect="Content" ObjectID="_1675522189" r:id="rId38"/>
        </w:object>
      </w:r>
      <w:r>
        <w:rPr>
          <w:rFonts w:ascii="宋体" w:hAnsi="宋体" w:cs="宋体" w:hint="eastAsia"/>
          <w:szCs w:val="21"/>
        </w:rPr>
        <w:t>图象。</w:t>
      </w:r>
    </w:p>
    <w:p w:rsidR="00F44A4C" w:rsidRDefault="00F44A4C" w:rsidP="00F44A4C">
      <w:pPr>
        <w:adjustRightInd w:val="0"/>
        <w:snapToGrid w:val="0"/>
        <w:spacing w:line="360" w:lineRule="auto"/>
        <w:jc w:val="center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581150" cy="14097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(2)完成上述实验后，小亮提出了标注刻度的方案二：标注“0”刻度的方法与方案一相同，然后再用弹簧测力计拉动挂钩，使拉力示数为4N，在指针所指位置标注4N的刻度，在0刻度线与4N刻度线之间分成4等份，标出各刻度线和对应的刻度。如果让你利用橡皮筋制作简易测力计，标注</w:t>
      </w:r>
      <w:r>
        <w:rPr>
          <w:rFonts w:ascii="宋体" w:hAnsi="宋体" w:cs="宋体" w:hint="eastAsia"/>
        </w:rPr>
        <w:lastRenderedPageBreak/>
        <w:t>刻度时，你会选择方案一还是方案二，并说明理由。</w:t>
      </w:r>
      <w:r>
        <w:rPr>
          <w:rFonts w:ascii="宋体" w:hAnsi="宋体" w:cs="宋体" w:hint="eastAsia"/>
          <w:u w:val="single"/>
        </w:rPr>
        <w:t xml:space="preserve">           </w:t>
      </w:r>
      <w:r>
        <w:rPr>
          <w:rFonts w:ascii="宋体" w:hAnsi="宋体" w:cs="宋体" w:hint="eastAsia"/>
        </w:rPr>
        <w:t>。</w:t>
      </w:r>
    </w:p>
    <w:p w:rsidR="00F44A4C" w:rsidRDefault="00F44A4C" w:rsidP="00F44A4C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【解析】（1）根据表格中数据进行描点，并用平滑的曲线连接起来，如图所示。</w:t>
      </w:r>
    </w:p>
    <w:p w:rsidR="00F44A4C" w:rsidRDefault="00F44A4C" w:rsidP="00F44A4C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noProof/>
          <w:color w:val="FF0000"/>
        </w:rPr>
        <w:drawing>
          <wp:inline distT="0" distB="0" distL="0" distR="0">
            <wp:extent cx="1943100" cy="1343025"/>
            <wp:effectExtent l="0" t="0" r="0" b="9525"/>
            <wp:docPr id="36" name="图片 36" descr="predo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 descr="predotool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4C" w:rsidRDefault="00F44A4C" w:rsidP="00F44A4C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（2）根据图像可以看出，橡皮筋伸长量跟所受拉力不成正比，所以选择方案一更合理些。</w:t>
      </w:r>
    </w:p>
    <w:p w:rsidR="00F44A4C" w:rsidRDefault="00F44A4C" w:rsidP="00F44A4C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  <w:color w:val="FF0000"/>
        </w:rPr>
        <w:t>故答案为：  (1) 如图； (2)方案一，理由为拉力越大，橡皮筋伸长越长，但伸长量跟所受拉力不成正比。</w:t>
      </w:r>
    </w:p>
    <w:p w:rsidR="00F44A4C" w:rsidRDefault="00F44A4C" w:rsidP="00F44A4C">
      <w:pPr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</w:p>
    <w:p w:rsidR="00D95A3B" w:rsidRPr="00F44A4C" w:rsidRDefault="00D95A3B"/>
    <w:sectPr w:rsidR="00D95A3B" w:rsidRPr="00F44A4C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246" w:rsidRDefault="00304246" w:rsidP="0027030C">
      <w:r>
        <w:separator/>
      </w:r>
    </w:p>
  </w:endnote>
  <w:endnote w:type="continuationSeparator" w:id="0">
    <w:p w:rsidR="00304246" w:rsidRDefault="00304246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E38" w:rsidRDefault="00945E3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E38" w:rsidRDefault="00945E3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E38" w:rsidRDefault="00945E3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246" w:rsidRDefault="00304246" w:rsidP="0027030C">
      <w:r>
        <w:separator/>
      </w:r>
    </w:p>
  </w:footnote>
  <w:footnote w:type="continuationSeparator" w:id="0">
    <w:p w:rsidR="00304246" w:rsidRDefault="00304246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E38" w:rsidRDefault="00945E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945E38">
      <w:rPr>
        <w:rFonts w:hint="eastAsia"/>
        <w:kern w:val="0"/>
      </w:rPr>
      <w:t>人教</w:t>
    </w:r>
    <w:bookmarkStart w:id="0" w:name="_GoBack"/>
    <w:bookmarkEnd w:id="0"/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E38" w:rsidRDefault="00945E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304246"/>
    <w:rsid w:val="00945E38"/>
    <w:rsid w:val="00A82937"/>
    <w:rsid w:val="00AF7A26"/>
    <w:rsid w:val="00BE3813"/>
    <w:rsid w:val="00C56615"/>
    <w:rsid w:val="00C96EEF"/>
    <w:rsid w:val="00D95A3B"/>
    <w:rsid w:val="00F44A4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styleId="a7">
    <w:name w:val="Emphasis"/>
    <w:uiPriority w:val="20"/>
    <w:qFormat/>
    <w:rsid w:val="00BE3813"/>
    <w:rPr>
      <w:i/>
      <w:iCs/>
    </w:rPr>
  </w:style>
  <w:style w:type="paragraph" w:customStyle="1" w:styleId="DefaultParagraph">
    <w:name w:val="DefaultParagraph"/>
    <w:basedOn w:val="a"/>
    <w:qFormat/>
    <w:rsid w:val="00BE3813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styleId="a7">
    <w:name w:val="Emphasis"/>
    <w:uiPriority w:val="20"/>
    <w:qFormat/>
    <w:rsid w:val="00BE3813"/>
    <w:rPr>
      <w:i/>
      <w:iCs/>
    </w:rPr>
  </w:style>
  <w:style w:type="paragraph" w:customStyle="1" w:styleId="DefaultParagraph">
    <w:name w:val="DefaultParagraph"/>
    <w:basedOn w:val="a"/>
    <w:qFormat/>
    <w:rsid w:val="00BE3813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5%BC%B9%E7%B0%A7%E6%B5%8B%E5%8A%9B%E8%AE%A1&amp;tn=SE_PcZhidaonwhc_ngpagmjz&amp;rsv_dl=gh_pc_zhidao" TargetMode="External"/><Relationship Id="rId13" Type="http://schemas.openxmlformats.org/officeDocument/2006/relationships/hyperlink" Target="https://www.baidu.com/s?wd=%E5%BC%B9%E7%B0%A7%E6%B5%8B%E5%8A%9B%E8%AE%A1&amp;tn=SE_PcZhidaonwhc_ngpagmjz&amp;rsv_dl=gh_pc_zhidao" TargetMode="External"/><Relationship Id="rId18" Type="http://schemas.openxmlformats.org/officeDocument/2006/relationships/image" Target="media/image6.png"/><Relationship Id="rId26" Type="http://schemas.openxmlformats.org/officeDocument/2006/relationships/image" Target="file:///C:\Users\Administrator\AppData\Local\Temp\ksohtml\wps4EE8.tmp.png" TargetMode="External"/><Relationship Id="rId39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6.png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hyperlink" Target="https://www.baidu.com/s?wd=%E5%BC%B9%E7%B0%A7%E6%B5%8B%E5%8A%9B%E8%AE%A1&amp;tn=SE_PcZhidaonwhc_ngpagmjz&amp;rsv_dl=gh_pc_zhidao" TargetMode="External"/><Relationship Id="rId12" Type="http://schemas.openxmlformats.org/officeDocument/2006/relationships/hyperlink" Target="https://www.baidu.com/s?wd=%E5%BC%B9%E7%B0%A7%E6%B5%8B%E5%8A%9B%E8%AE%A1&amp;tn=SE_PcZhidaonwhc_ngpagmjz&amp;rsv_dl=gh_pc_zhidao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2.bin"/><Relationship Id="rId46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10.png"/><Relationship Id="rId32" Type="http://schemas.openxmlformats.org/officeDocument/2006/relationships/image" Target="file:///C:\Users\Administrator\AppData\Local\Temp\ksohtml\wps4EFA.tmp.png" TargetMode="External"/><Relationship Id="rId37" Type="http://schemas.openxmlformats.org/officeDocument/2006/relationships/image" Target="media/image18.wmf"/><Relationship Id="rId40" Type="http://schemas.openxmlformats.org/officeDocument/2006/relationships/image" Target="media/image20.png"/><Relationship Id="rId45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yperlink" Target="https://www.baidu.com/s?wd=%E7%AB%96%E7%9B%B4%E5%90%91%E4%B8%8B&amp;tn=SE_PcZhidaonwhc_ngpagmjz&amp;rsv_dl=gh_pc_zhidao" TargetMode="External"/><Relationship Id="rId28" Type="http://schemas.openxmlformats.org/officeDocument/2006/relationships/image" Target="file:///C:\Users\Administrator\AppData\Local\Temp\ksohtml\wps4EF8.tmp.png" TargetMode="External"/><Relationship Id="rId36" Type="http://schemas.openxmlformats.org/officeDocument/2006/relationships/oleObject" Target="embeddings/oleObject1.bin"/><Relationship Id="rId10" Type="http://schemas.openxmlformats.org/officeDocument/2006/relationships/image" Target="media/image1.png"/><Relationship Id="rId19" Type="http://schemas.openxmlformats.org/officeDocument/2006/relationships/image" Target="media/image7.png"/><Relationship Id="rId31" Type="http://schemas.openxmlformats.org/officeDocument/2006/relationships/image" Target="media/image14.png"/><Relationship Id="rId4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baidu.com/s?wd=%E5%BC%B9%E7%B0%A7%E6%B5%8B%E5%8A%9B%E8%AE%A1&amp;tn=SE_PcZhidaonwhc_ngpagmjz&amp;rsv_dl=gh_pc_zhidao" TargetMode="External"/><Relationship Id="rId14" Type="http://schemas.openxmlformats.org/officeDocument/2006/relationships/hyperlink" Target="https://www.baidu.com/s?wd=%E5%BC%B9%E7%B0%A7%E6%B5%8B%E5%8A%9B%E8%AE%A1&amp;tn=SE_PcZhidaonwhc_ngpagmjz&amp;rsv_dl=gh_pc_zhidao" TargetMode="External"/><Relationship Id="rId22" Type="http://schemas.openxmlformats.org/officeDocument/2006/relationships/hyperlink" Target="https://www.baidu.com/s?wd=%E7%AB%96%E7%9B%B4%E5%90%91%E4%B8%8B&amp;tn=SE_PcZhidaonwhc_ngpagmjz&amp;rsv_dl=gh_pc_zhidao" TargetMode="External"/><Relationship Id="rId27" Type="http://schemas.openxmlformats.org/officeDocument/2006/relationships/image" Target="media/image12.png"/><Relationship Id="rId30" Type="http://schemas.openxmlformats.org/officeDocument/2006/relationships/image" Target="file:///C:\Users\Administrator\AppData\Local\Temp\ksohtml\wps4EF9.tmp.png" TargetMode="External"/><Relationship Id="rId35" Type="http://schemas.openxmlformats.org/officeDocument/2006/relationships/image" Target="media/image17.wmf"/><Relationship Id="rId43" Type="http://schemas.openxmlformats.org/officeDocument/2006/relationships/footer" Target="footer1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1068</Words>
  <Characters>6092</Characters>
  <Application>Microsoft Office Word</Application>
  <DocSecurity>0</DocSecurity>
  <Lines>50</Lines>
  <Paragraphs>14</Paragraphs>
  <ScaleCrop>false</ScaleCrop>
  <Company>China</Company>
  <LinksUpToDate>false</LinksUpToDate>
  <CharactersWithSpaces>7146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2021-02-22T10:01:00Z</dcterms:created>
  <dcterms:modified xsi:type="dcterms:W3CDTF">2021-02-22T10:03:00Z</dcterms:modified>
</cp:coreProperties>
</file>